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78A278" w14:textId="77777777" w:rsidR="008C536F" w:rsidRDefault="008C536F"/>
    <w:p w14:paraId="02FDD400" w14:textId="77777777" w:rsidR="008C536F" w:rsidRPr="00D26B81" w:rsidRDefault="00D26B81">
      <w:pPr>
        <w:spacing w:after="0" w:line="276" w:lineRule="auto"/>
        <w:jc w:val="center"/>
        <w:rPr>
          <w:b/>
          <w:bCs/>
          <w:sz w:val="36"/>
          <w:szCs w:val="36"/>
          <w:lang w:val="en-US"/>
        </w:rPr>
      </w:pPr>
      <w:r w:rsidRPr="00D26B81">
        <w:rPr>
          <w:b/>
          <w:bCs/>
          <w:sz w:val="36"/>
          <w:szCs w:val="36"/>
          <w:lang w:val="en-US"/>
        </w:rPr>
        <w:t xml:space="preserve">SPECYFIKACJA TECHNICZNA SPRZĘTU </w:t>
      </w:r>
    </w:p>
    <w:p w14:paraId="5EBAC7E2" w14:textId="29BEA0A2" w:rsidR="008C536F" w:rsidRPr="00D26B81" w:rsidRDefault="008C536F">
      <w:pPr>
        <w:spacing w:after="120" w:line="360" w:lineRule="auto"/>
        <w:jc w:val="center"/>
        <w:rPr>
          <w:b/>
          <w:bCs/>
          <w:sz w:val="20"/>
          <w:szCs w:val="20"/>
          <w:lang w:val="en-US"/>
        </w:rPr>
      </w:pPr>
    </w:p>
    <w:tbl>
      <w:tblPr>
        <w:tblStyle w:val="a"/>
        <w:tblW w:w="1394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03"/>
        <w:gridCol w:w="4672"/>
        <w:gridCol w:w="5872"/>
      </w:tblGrid>
      <w:tr w:rsidR="008C536F" w14:paraId="2C265AB9" w14:textId="77777777">
        <w:tc>
          <w:tcPr>
            <w:tcW w:w="13947" w:type="dxa"/>
            <w:gridSpan w:val="3"/>
            <w:shd w:val="clear" w:color="auto" w:fill="auto"/>
            <w:vAlign w:val="center"/>
          </w:tcPr>
          <w:p w14:paraId="3E9318AC" w14:textId="52ED378E" w:rsidR="008C536F" w:rsidRDefault="00D26B81">
            <w:pPr>
              <w:spacing w:before="120" w:after="120"/>
              <w:jc w:val="center"/>
            </w:pPr>
            <w:r>
              <w:rPr>
                <w:b/>
                <w:bCs/>
                <w:sz w:val="32"/>
                <w:szCs w:val="32"/>
              </w:rPr>
              <w:t>MONITOR</w:t>
            </w:r>
          </w:p>
        </w:tc>
      </w:tr>
      <w:tr w:rsidR="008C536F" w14:paraId="6926BB44" w14:textId="77777777" w:rsidTr="00D26B81">
        <w:tc>
          <w:tcPr>
            <w:tcW w:w="3403" w:type="dxa"/>
            <w:shd w:val="clear" w:color="auto" w:fill="auto"/>
            <w:vAlign w:val="center"/>
          </w:tcPr>
          <w:p w14:paraId="567335AF" w14:textId="77777777" w:rsidR="008C536F" w:rsidRDefault="00D26B81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</w:t>
            </w:r>
          </w:p>
        </w:tc>
        <w:tc>
          <w:tcPr>
            <w:tcW w:w="4672" w:type="dxa"/>
            <w:shd w:val="clear" w:color="auto" w:fill="auto"/>
            <w:vAlign w:val="center"/>
          </w:tcPr>
          <w:p w14:paraId="1CDF698C" w14:textId="77777777" w:rsidR="008C536F" w:rsidRDefault="00D26B81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2</w:t>
            </w:r>
          </w:p>
        </w:tc>
        <w:tc>
          <w:tcPr>
            <w:tcW w:w="5872" w:type="dxa"/>
            <w:shd w:val="clear" w:color="auto" w:fill="auto"/>
            <w:vAlign w:val="center"/>
          </w:tcPr>
          <w:p w14:paraId="41E0D3B6" w14:textId="77777777" w:rsidR="008C536F" w:rsidRDefault="00D26B81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3</w:t>
            </w:r>
          </w:p>
        </w:tc>
      </w:tr>
      <w:tr w:rsidR="008C536F" w14:paraId="01934C6C" w14:textId="77777777" w:rsidTr="00D26B81">
        <w:trPr>
          <w:trHeight w:val="195"/>
        </w:trPr>
        <w:tc>
          <w:tcPr>
            <w:tcW w:w="3403" w:type="dxa"/>
            <w:vMerge w:val="restart"/>
            <w:shd w:val="clear" w:color="auto" w:fill="00CCFF"/>
            <w:vAlign w:val="center"/>
          </w:tcPr>
          <w:p w14:paraId="0DEB0ADB" w14:textId="62E7736A" w:rsidR="008C536F" w:rsidRDefault="00D26B81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CZĘŚĆ  </w:t>
            </w:r>
            <w:r w:rsidR="00A13D33">
              <w:rPr>
                <w:b/>
                <w:bCs/>
                <w:sz w:val="28"/>
                <w:szCs w:val="28"/>
              </w:rPr>
              <w:t>14</w:t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4672" w:type="dxa"/>
            <w:vMerge w:val="restart"/>
            <w:vAlign w:val="center"/>
          </w:tcPr>
          <w:p w14:paraId="24CCA6C1" w14:textId="644398A0" w:rsidR="008C536F" w:rsidRPr="00D26B81" w:rsidRDefault="00D26B81" w:rsidP="00D26B81">
            <w:pPr>
              <w:ind w:firstLine="59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Ilość</w:t>
            </w:r>
            <w:r w:rsidR="00A13D33">
              <w:rPr>
                <w:b/>
                <w:bCs/>
                <w:sz w:val="24"/>
                <w:szCs w:val="24"/>
              </w:rPr>
              <w:t>:</w:t>
            </w:r>
            <w:r>
              <w:rPr>
                <w:b/>
                <w:bCs/>
                <w:sz w:val="24"/>
                <w:szCs w:val="24"/>
              </w:rPr>
              <w:t xml:space="preserve"> 1 szt.</w:t>
            </w:r>
          </w:p>
        </w:tc>
        <w:tc>
          <w:tcPr>
            <w:tcW w:w="5872" w:type="dxa"/>
            <w:shd w:val="clear" w:color="auto" w:fill="F2F2F2"/>
            <w:vAlign w:val="center"/>
          </w:tcPr>
          <w:p w14:paraId="5A261227" w14:textId="77777777" w:rsidR="008C536F" w:rsidRDefault="00D26B81" w:rsidP="00D26B81">
            <w:pPr>
              <w:spacing w:before="120" w:after="12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OFEROWANY MODEL: ………………….</w:t>
            </w:r>
          </w:p>
        </w:tc>
      </w:tr>
      <w:tr w:rsidR="008C536F" w14:paraId="053E9468" w14:textId="77777777" w:rsidTr="00D26B81">
        <w:trPr>
          <w:trHeight w:val="255"/>
        </w:trPr>
        <w:tc>
          <w:tcPr>
            <w:tcW w:w="3403" w:type="dxa"/>
            <w:vMerge/>
            <w:shd w:val="clear" w:color="auto" w:fill="00CCFF"/>
            <w:vAlign w:val="center"/>
          </w:tcPr>
          <w:p w14:paraId="0AE76E14" w14:textId="77777777" w:rsidR="008C536F" w:rsidRDefault="008C53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672" w:type="dxa"/>
            <w:vMerge/>
            <w:vAlign w:val="center"/>
          </w:tcPr>
          <w:p w14:paraId="6B76BA80" w14:textId="77777777" w:rsidR="008C536F" w:rsidRDefault="008C53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872" w:type="dxa"/>
            <w:shd w:val="clear" w:color="auto" w:fill="F2F2F2"/>
            <w:vAlign w:val="center"/>
          </w:tcPr>
          <w:p w14:paraId="44DD9F8C" w14:textId="77777777" w:rsidR="008C536F" w:rsidRDefault="00D26B81" w:rsidP="00D26B81">
            <w:pPr>
              <w:spacing w:before="120" w:after="12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Cena netto za 1 szt.  ……………………..</w:t>
            </w:r>
          </w:p>
        </w:tc>
      </w:tr>
      <w:tr w:rsidR="008C536F" w14:paraId="569F41EE" w14:textId="77777777" w:rsidTr="00D26B81">
        <w:trPr>
          <w:trHeight w:val="816"/>
        </w:trPr>
        <w:tc>
          <w:tcPr>
            <w:tcW w:w="3403" w:type="dxa"/>
            <w:shd w:val="clear" w:color="auto" w:fill="F2F2F2"/>
            <w:vAlign w:val="center"/>
          </w:tcPr>
          <w:p w14:paraId="636B9C3A" w14:textId="5C4ACFD1" w:rsidR="008C536F" w:rsidRPr="00D26B81" w:rsidRDefault="00D26B81" w:rsidP="00D26B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Courier New" w:eastAsia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Element konfiguracji</w:t>
            </w:r>
          </w:p>
        </w:tc>
        <w:tc>
          <w:tcPr>
            <w:tcW w:w="4672" w:type="dxa"/>
            <w:shd w:val="clear" w:color="auto" w:fill="F2F2F2"/>
            <w:vAlign w:val="center"/>
          </w:tcPr>
          <w:p w14:paraId="0BB2289A" w14:textId="26BFBF87" w:rsidR="008C536F" w:rsidRPr="00D26B81" w:rsidRDefault="00D26B81" w:rsidP="00D26B81">
            <w:pPr>
              <w:jc w:val="center"/>
              <w:rPr>
                <w:sz w:val="20"/>
                <w:szCs w:val="20"/>
                <w:lang w:val="en-US"/>
              </w:rPr>
            </w:pPr>
            <w:r w:rsidRPr="00D26B81">
              <w:rPr>
                <w:b/>
                <w:bCs/>
                <w:sz w:val="20"/>
                <w:szCs w:val="20"/>
                <w:lang w:val="en-US"/>
              </w:rPr>
              <w:t xml:space="preserve">Opis </w:t>
            </w:r>
            <w:proofErr w:type="spellStart"/>
            <w:r w:rsidRPr="00D26B81">
              <w:rPr>
                <w:b/>
                <w:bCs/>
                <w:sz w:val="20"/>
                <w:szCs w:val="20"/>
                <w:lang w:val="en-US"/>
              </w:rPr>
              <w:t>wymaganych</w:t>
            </w:r>
            <w:proofErr w:type="spellEnd"/>
            <w:r w:rsidRPr="00D26B81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26B81">
              <w:rPr>
                <w:b/>
                <w:bCs/>
                <w:sz w:val="20"/>
                <w:szCs w:val="20"/>
                <w:lang w:val="en-US"/>
              </w:rPr>
              <w:t>minimalnych</w:t>
            </w:r>
            <w:proofErr w:type="spellEnd"/>
            <w:r w:rsidRPr="00D26B81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26B81">
              <w:rPr>
                <w:b/>
                <w:bCs/>
                <w:sz w:val="20"/>
                <w:szCs w:val="20"/>
                <w:lang w:val="en-US"/>
              </w:rPr>
              <w:t>parametrów</w:t>
            </w:r>
            <w:proofErr w:type="spellEnd"/>
          </w:p>
        </w:tc>
        <w:tc>
          <w:tcPr>
            <w:tcW w:w="5872" w:type="dxa"/>
            <w:shd w:val="clear" w:color="auto" w:fill="F2F2F2"/>
            <w:vAlign w:val="center"/>
          </w:tcPr>
          <w:p w14:paraId="4CCC59D6" w14:textId="77777777" w:rsidR="008C536F" w:rsidRDefault="00D26B81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SZCZEGÓŁOWY OPIS OFEROWANYCH PARAMETRÓW:</w:t>
            </w:r>
          </w:p>
        </w:tc>
      </w:tr>
      <w:tr w:rsidR="008C536F" w14:paraId="37C31FFC" w14:textId="77777777" w:rsidTr="00A13D33">
        <w:tc>
          <w:tcPr>
            <w:tcW w:w="3403" w:type="dxa"/>
            <w:vAlign w:val="center"/>
          </w:tcPr>
          <w:p w14:paraId="36B12379" w14:textId="3D136595" w:rsidR="008C536F" w:rsidRPr="00A13D33" w:rsidRDefault="00D26B81" w:rsidP="00A13D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 xml:space="preserve">Rozmiar ekranu </w:t>
            </w:r>
          </w:p>
        </w:tc>
        <w:tc>
          <w:tcPr>
            <w:tcW w:w="4672" w:type="dxa"/>
            <w:vAlign w:val="center"/>
          </w:tcPr>
          <w:p w14:paraId="44AAB4E5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min.  27 cali</w:t>
            </w:r>
          </w:p>
        </w:tc>
        <w:tc>
          <w:tcPr>
            <w:tcW w:w="5872" w:type="dxa"/>
            <w:vAlign w:val="center"/>
          </w:tcPr>
          <w:p w14:paraId="63EA8A29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7C0542A4" w14:textId="77777777" w:rsidTr="00A13D33">
        <w:tc>
          <w:tcPr>
            <w:tcW w:w="3403" w:type="dxa"/>
            <w:vAlign w:val="center"/>
          </w:tcPr>
          <w:p w14:paraId="53AEDF43" w14:textId="2C2CEB1C" w:rsidR="008C536F" w:rsidRPr="00A13D33" w:rsidRDefault="00D26B81" w:rsidP="00A13D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 xml:space="preserve">Format obrazu </w:t>
            </w:r>
          </w:p>
        </w:tc>
        <w:tc>
          <w:tcPr>
            <w:tcW w:w="4672" w:type="dxa"/>
            <w:vAlign w:val="center"/>
          </w:tcPr>
          <w:p w14:paraId="76B7E993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16:9</w:t>
            </w:r>
          </w:p>
        </w:tc>
        <w:tc>
          <w:tcPr>
            <w:tcW w:w="5872" w:type="dxa"/>
            <w:vAlign w:val="center"/>
          </w:tcPr>
          <w:p w14:paraId="08889D40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3EED6312" w14:textId="77777777" w:rsidTr="00A13D33">
        <w:tc>
          <w:tcPr>
            <w:tcW w:w="3403" w:type="dxa"/>
            <w:vAlign w:val="center"/>
          </w:tcPr>
          <w:p w14:paraId="70DA75BA" w14:textId="52444CD0" w:rsidR="008C536F" w:rsidRPr="00A13D33" w:rsidRDefault="00D26B81" w:rsidP="00A13D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 xml:space="preserve">Typ matrycy </w:t>
            </w:r>
          </w:p>
        </w:tc>
        <w:tc>
          <w:tcPr>
            <w:tcW w:w="4672" w:type="dxa"/>
            <w:vAlign w:val="center"/>
          </w:tcPr>
          <w:p w14:paraId="07E34CFF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IPS</w:t>
            </w:r>
          </w:p>
        </w:tc>
        <w:tc>
          <w:tcPr>
            <w:tcW w:w="5872" w:type="dxa"/>
            <w:vAlign w:val="center"/>
          </w:tcPr>
          <w:p w14:paraId="360D7FD2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198675B7" w14:textId="77777777" w:rsidTr="00A13D33">
        <w:tc>
          <w:tcPr>
            <w:tcW w:w="3403" w:type="dxa"/>
            <w:vAlign w:val="center"/>
          </w:tcPr>
          <w:p w14:paraId="33FE83D4" w14:textId="2143B7E2" w:rsidR="008C536F" w:rsidRPr="00A13D33" w:rsidRDefault="00D26B81" w:rsidP="00A13D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>Rodzaj matrycy</w:t>
            </w:r>
            <w:r w:rsidRPr="00A13D33">
              <w:rPr>
                <w:rFonts w:asciiTheme="majorHAnsi" w:hAnsiTheme="majorHAnsi" w:cstheme="majorHAnsi"/>
                <w:color w:val="00B0F0"/>
              </w:rPr>
              <w:t xml:space="preserve"> </w:t>
            </w:r>
          </w:p>
        </w:tc>
        <w:tc>
          <w:tcPr>
            <w:tcW w:w="4672" w:type="dxa"/>
            <w:vAlign w:val="center"/>
          </w:tcPr>
          <w:p w14:paraId="46143122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Matowa</w:t>
            </w:r>
          </w:p>
        </w:tc>
        <w:tc>
          <w:tcPr>
            <w:tcW w:w="5872" w:type="dxa"/>
            <w:vAlign w:val="center"/>
          </w:tcPr>
          <w:p w14:paraId="0FADCC62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2439F0E7" w14:textId="77777777" w:rsidTr="00A13D33">
        <w:tc>
          <w:tcPr>
            <w:tcW w:w="3403" w:type="dxa"/>
            <w:vAlign w:val="center"/>
          </w:tcPr>
          <w:p w14:paraId="565EA41A" w14:textId="3DF2174B" w:rsidR="008C536F" w:rsidRPr="00A13D33" w:rsidRDefault="00D26B81" w:rsidP="00A13D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 xml:space="preserve">Rodzaj podświetlenia </w:t>
            </w:r>
          </w:p>
        </w:tc>
        <w:tc>
          <w:tcPr>
            <w:tcW w:w="4672" w:type="dxa"/>
            <w:vAlign w:val="center"/>
          </w:tcPr>
          <w:p w14:paraId="07CA633F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LED</w:t>
            </w:r>
          </w:p>
        </w:tc>
        <w:tc>
          <w:tcPr>
            <w:tcW w:w="5872" w:type="dxa"/>
            <w:vAlign w:val="center"/>
          </w:tcPr>
          <w:p w14:paraId="7A4E2DA4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3209FBAE" w14:textId="77777777" w:rsidTr="00A13D33">
        <w:tc>
          <w:tcPr>
            <w:tcW w:w="3403" w:type="dxa"/>
            <w:vAlign w:val="center"/>
          </w:tcPr>
          <w:p w14:paraId="5DDB9F5D" w14:textId="0B7468F3" w:rsidR="008C536F" w:rsidRPr="00A13D33" w:rsidRDefault="00D26B81" w:rsidP="00A13D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 xml:space="preserve">Rozdzielczość nominalna </w:t>
            </w:r>
          </w:p>
        </w:tc>
        <w:tc>
          <w:tcPr>
            <w:tcW w:w="4672" w:type="dxa"/>
            <w:vAlign w:val="center"/>
          </w:tcPr>
          <w:p w14:paraId="4D7D9DA2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min. 1920 x 1080</w:t>
            </w:r>
          </w:p>
        </w:tc>
        <w:tc>
          <w:tcPr>
            <w:tcW w:w="5872" w:type="dxa"/>
            <w:vAlign w:val="center"/>
          </w:tcPr>
          <w:p w14:paraId="67152A70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71DE26EE" w14:textId="77777777" w:rsidTr="00A13D33">
        <w:tc>
          <w:tcPr>
            <w:tcW w:w="3403" w:type="dxa"/>
            <w:vAlign w:val="center"/>
          </w:tcPr>
          <w:p w14:paraId="440918C1" w14:textId="0BEAD772" w:rsidR="008C536F" w:rsidRPr="00A13D33" w:rsidRDefault="00D26B81" w:rsidP="00A13D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</w:rPr>
              <w:t>Jasność</w:t>
            </w:r>
            <w:r w:rsidRPr="00A13D33">
              <w:rPr>
                <w:rFonts w:asciiTheme="majorHAnsi" w:hAnsiTheme="majorHAnsi" w:cstheme="majorHAnsi"/>
                <w:color w:val="00B0F0"/>
              </w:rPr>
              <w:t xml:space="preserve"> </w:t>
            </w:r>
          </w:p>
        </w:tc>
        <w:tc>
          <w:tcPr>
            <w:tcW w:w="4672" w:type="dxa"/>
            <w:vAlign w:val="center"/>
          </w:tcPr>
          <w:p w14:paraId="2C077616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min. 250 cd/m^2</w:t>
            </w:r>
          </w:p>
        </w:tc>
        <w:tc>
          <w:tcPr>
            <w:tcW w:w="5872" w:type="dxa"/>
            <w:vAlign w:val="center"/>
          </w:tcPr>
          <w:p w14:paraId="3549F8E5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7682F8A4" w14:textId="77777777" w:rsidTr="00A13D33">
        <w:tc>
          <w:tcPr>
            <w:tcW w:w="3403" w:type="dxa"/>
            <w:vAlign w:val="center"/>
          </w:tcPr>
          <w:p w14:paraId="7C937B88" w14:textId="06586D4C" w:rsidR="008C536F" w:rsidRPr="00A13D33" w:rsidRDefault="00D26B81" w:rsidP="00A13D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>Kontrast dynamiczny</w:t>
            </w:r>
            <w:r w:rsidRPr="00A13D33">
              <w:rPr>
                <w:rFonts w:asciiTheme="majorHAnsi" w:hAnsiTheme="majorHAnsi" w:cstheme="majorHAnsi"/>
                <w:color w:val="00B0F0"/>
              </w:rPr>
              <w:t xml:space="preserve"> </w:t>
            </w:r>
          </w:p>
        </w:tc>
        <w:tc>
          <w:tcPr>
            <w:tcW w:w="4672" w:type="dxa"/>
            <w:vAlign w:val="center"/>
          </w:tcPr>
          <w:p w14:paraId="40F70B70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min. 100000000:1</w:t>
            </w:r>
          </w:p>
        </w:tc>
        <w:tc>
          <w:tcPr>
            <w:tcW w:w="5872" w:type="dxa"/>
            <w:vAlign w:val="center"/>
          </w:tcPr>
          <w:p w14:paraId="607EAB6A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04F98C88" w14:textId="77777777" w:rsidTr="00A13D33">
        <w:tc>
          <w:tcPr>
            <w:tcW w:w="3403" w:type="dxa"/>
            <w:vAlign w:val="center"/>
          </w:tcPr>
          <w:p w14:paraId="1989A471" w14:textId="0965A9A5" w:rsidR="008C536F" w:rsidRPr="00A13D33" w:rsidRDefault="00D26B81" w:rsidP="00A13D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</w:rPr>
              <w:t>Czas reakcji</w:t>
            </w:r>
            <w:r w:rsidRPr="00A13D33">
              <w:rPr>
                <w:rFonts w:asciiTheme="majorHAnsi" w:hAnsiTheme="majorHAnsi" w:cstheme="majorHAnsi"/>
                <w:color w:val="00B0F0"/>
              </w:rPr>
              <w:t xml:space="preserve"> </w:t>
            </w:r>
          </w:p>
        </w:tc>
        <w:tc>
          <w:tcPr>
            <w:tcW w:w="4672" w:type="dxa"/>
            <w:vAlign w:val="center"/>
          </w:tcPr>
          <w:p w14:paraId="50763614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max. 1 ms</w:t>
            </w:r>
          </w:p>
        </w:tc>
        <w:tc>
          <w:tcPr>
            <w:tcW w:w="5872" w:type="dxa"/>
            <w:vAlign w:val="center"/>
          </w:tcPr>
          <w:p w14:paraId="62056B7D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57DFB164" w14:textId="77777777" w:rsidTr="00A13D33">
        <w:tc>
          <w:tcPr>
            <w:tcW w:w="3403" w:type="dxa"/>
            <w:vAlign w:val="center"/>
          </w:tcPr>
          <w:p w14:paraId="7CE18BB3" w14:textId="1C29D8CA" w:rsidR="008C536F" w:rsidRPr="00A13D33" w:rsidRDefault="00D26B81" w:rsidP="00A13D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 xml:space="preserve">Częstotliwość odświeżania </w:t>
            </w:r>
          </w:p>
        </w:tc>
        <w:tc>
          <w:tcPr>
            <w:tcW w:w="4672" w:type="dxa"/>
            <w:vAlign w:val="center"/>
          </w:tcPr>
          <w:p w14:paraId="73B94EA1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 xml:space="preserve">min. 144 </w:t>
            </w:r>
            <w:proofErr w:type="spellStart"/>
            <w:r w:rsidRPr="00A13D33">
              <w:rPr>
                <w:rFonts w:asciiTheme="majorHAnsi" w:hAnsiTheme="majorHAnsi" w:cstheme="majorHAnsi"/>
              </w:rPr>
              <w:t>Hz</w:t>
            </w:r>
            <w:proofErr w:type="spellEnd"/>
          </w:p>
        </w:tc>
        <w:tc>
          <w:tcPr>
            <w:tcW w:w="5872" w:type="dxa"/>
            <w:vAlign w:val="center"/>
          </w:tcPr>
          <w:p w14:paraId="270A7964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038612DF" w14:textId="77777777" w:rsidTr="00A13D33">
        <w:tc>
          <w:tcPr>
            <w:tcW w:w="3403" w:type="dxa"/>
            <w:vAlign w:val="center"/>
          </w:tcPr>
          <w:p w14:paraId="3BA52EC8" w14:textId="0C6E798E" w:rsidR="008C536F" w:rsidRPr="00A13D33" w:rsidRDefault="00D26B81" w:rsidP="00A13D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</w:rPr>
              <w:t xml:space="preserve">Kąt widzenia [stopnie] </w:t>
            </w:r>
          </w:p>
        </w:tc>
        <w:tc>
          <w:tcPr>
            <w:tcW w:w="4672" w:type="dxa"/>
            <w:vAlign w:val="center"/>
          </w:tcPr>
          <w:p w14:paraId="4B00863F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min. 178 stopni</w:t>
            </w:r>
          </w:p>
        </w:tc>
        <w:tc>
          <w:tcPr>
            <w:tcW w:w="5872" w:type="dxa"/>
            <w:vAlign w:val="center"/>
          </w:tcPr>
          <w:p w14:paraId="6E2B05B0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22A05839" w14:textId="77777777" w:rsidTr="00A13D33">
        <w:tc>
          <w:tcPr>
            <w:tcW w:w="3403" w:type="dxa"/>
            <w:vAlign w:val="center"/>
          </w:tcPr>
          <w:p w14:paraId="498EB813" w14:textId="0539EA99" w:rsidR="008C536F" w:rsidRPr="00A13D33" w:rsidRDefault="00D26B81" w:rsidP="00A13D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>Regulacja wysokości</w:t>
            </w:r>
            <w:r w:rsidRPr="00A13D33">
              <w:rPr>
                <w:rFonts w:asciiTheme="majorHAnsi" w:hAnsiTheme="majorHAnsi" w:cstheme="majorHAnsi"/>
                <w:color w:val="00B0F0"/>
              </w:rPr>
              <w:t xml:space="preserve"> </w:t>
            </w:r>
          </w:p>
        </w:tc>
        <w:tc>
          <w:tcPr>
            <w:tcW w:w="4672" w:type="dxa"/>
            <w:vAlign w:val="center"/>
          </w:tcPr>
          <w:p w14:paraId="03387A30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min.150 mm</w:t>
            </w:r>
          </w:p>
        </w:tc>
        <w:tc>
          <w:tcPr>
            <w:tcW w:w="5872" w:type="dxa"/>
            <w:vAlign w:val="center"/>
          </w:tcPr>
          <w:p w14:paraId="28B42947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1D6620CA" w14:textId="77777777" w:rsidTr="00A13D33">
        <w:tc>
          <w:tcPr>
            <w:tcW w:w="3403" w:type="dxa"/>
            <w:vAlign w:val="center"/>
          </w:tcPr>
          <w:p w14:paraId="7C653B80" w14:textId="19E990EE" w:rsidR="008C536F" w:rsidRPr="00A13D33" w:rsidRDefault="00D26B81" w:rsidP="00A13D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  <w:lang w:val="en-US"/>
              </w:rPr>
            </w:pPr>
            <w:proofErr w:type="spellStart"/>
            <w:r w:rsidRPr="00A13D33">
              <w:rPr>
                <w:rFonts w:asciiTheme="majorHAnsi" w:hAnsiTheme="majorHAnsi" w:cstheme="majorHAnsi"/>
                <w:color w:val="000000"/>
                <w:lang w:val="en-US"/>
              </w:rPr>
              <w:t>Regulacja</w:t>
            </w:r>
            <w:proofErr w:type="spellEnd"/>
            <w:r w:rsidRPr="00A13D33">
              <w:rPr>
                <w:rFonts w:asciiTheme="majorHAnsi" w:hAnsiTheme="majorHAnsi" w:cstheme="majorHAnsi"/>
                <w:color w:val="000000"/>
                <w:lang w:val="en-US"/>
              </w:rPr>
              <w:t xml:space="preserve"> </w:t>
            </w:r>
            <w:proofErr w:type="spellStart"/>
            <w:r w:rsidRPr="00A13D33">
              <w:rPr>
                <w:rFonts w:asciiTheme="majorHAnsi" w:hAnsiTheme="majorHAnsi" w:cstheme="majorHAnsi"/>
                <w:color w:val="000000"/>
                <w:lang w:val="en-US"/>
              </w:rPr>
              <w:t>kąta</w:t>
            </w:r>
            <w:proofErr w:type="spellEnd"/>
            <w:r w:rsidRPr="00A13D33">
              <w:rPr>
                <w:rFonts w:asciiTheme="majorHAnsi" w:hAnsiTheme="majorHAnsi" w:cstheme="majorHAnsi"/>
                <w:color w:val="000000"/>
                <w:lang w:val="en-US"/>
              </w:rPr>
              <w:t xml:space="preserve"> </w:t>
            </w:r>
            <w:proofErr w:type="spellStart"/>
            <w:r w:rsidRPr="00A13D33">
              <w:rPr>
                <w:rFonts w:asciiTheme="majorHAnsi" w:hAnsiTheme="majorHAnsi" w:cstheme="majorHAnsi"/>
                <w:color w:val="000000"/>
                <w:lang w:val="en-US"/>
              </w:rPr>
              <w:t>obrotu</w:t>
            </w:r>
            <w:proofErr w:type="spellEnd"/>
            <w:r w:rsidRPr="00A13D33">
              <w:rPr>
                <w:rFonts w:asciiTheme="majorHAnsi" w:hAnsiTheme="majorHAnsi" w:cstheme="majorHAnsi"/>
                <w:color w:val="000000"/>
                <w:lang w:val="en-US"/>
              </w:rPr>
              <w:t xml:space="preserve"> </w:t>
            </w:r>
          </w:p>
        </w:tc>
        <w:tc>
          <w:tcPr>
            <w:tcW w:w="4672" w:type="dxa"/>
            <w:vAlign w:val="center"/>
          </w:tcPr>
          <w:p w14:paraId="52A89190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min. 90 stopni</w:t>
            </w:r>
          </w:p>
        </w:tc>
        <w:tc>
          <w:tcPr>
            <w:tcW w:w="5872" w:type="dxa"/>
            <w:vAlign w:val="center"/>
          </w:tcPr>
          <w:p w14:paraId="27E52917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023B1874" w14:textId="77777777" w:rsidTr="00A13D33">
        <w:tc>
          <w:tcPr>
            <w:tcW w:w="3403" w:type="dxa"/>
            <w:vAlign w:val="center"/>
          </w:tcPr>
          <w:p w14:paraId="72049928" w14:textId="3069A76B" w:rsidR="008C536F" w:rsidRPr="00A13D33" w:rsidRDefault="00D26B81" w:rsidP="00A13D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 xml:space="preserve">Regulacja kąta pochylenia </w:t>
            </w:r>
          </w:p>
        </w:tc>
        <w:tc>
          <w:tcPr>
            <w:tcW w:w="4672" w:type="dxa"/>
            <w:vAlign w:val="center"/>
          </w:tcPr>
          <w:p w14:paraId="35748114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5872" w:type="dxa"/>
            <w:vAlign w:val="center"/>
          </w:tcPr>
          <w:p w14:paraId="5188A552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09FA4D42" w14:textId="77777777" w:rsidTr="00A13D33">
        <w:tc>
          <w:tcPr>
            <w:tcW w:w="3403" w:type="dxa"/>
            <w:vAlign w:val="center"/>
          </w:tcPr>
          <w:p w14:paraId="3025CF91" w14:textId="60488D1C" w:rsidR="008C536F" w:rsidRPr="00A13D33" w:rsidRDefault="00D26B81" w:rsidP="00A13D33">
            <w:pPr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</w:rPr>
              <w:t xml:space="preserve">Wyświetlane kolory </w:t>
            </w:r>
          </w:p>
        </w:tc>
        <w:tc>
          <w:tcPr>
            <w:tcW w:w="4672" w:type="dxa"/>
            <w:vAlign w:val="center"/>
          </w:tcPr>
          <w:p w14:paraId="3598B4B6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min. 16.7 mln</w:t>
            </w:r>
          </w:p>
        </w:tc>
        <w:tc>
          <w:tcPr>
            <w:tcW w:w="5872" w:type="dxa"/>
            <w:vAlign w:val="center"/>
          </w:tcPr>
          <w:p w14:paraId="3E597C17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06B799A6" w14:textId="77777777" w:rsidTr="00A13D33">
        <w:tc>
          <w:tcPr>
            <w:tcW w:w="3403" w:type="dxa"/>
            <w:vAlign w:val="center"/>
          </w:tcPr>
          <w:p w14:paraId="62729AB7" w14:textId="4C218FF3" w:rsidR="008C536F" w:rsidRPr="00A13D33" w:rsidRDefault="00D26B81" w:rsidP="00A13D33">
            <w:pPr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</w:rPr>
              <w:t>Możliwość montażu na ścianie (VESA)</w:t>
            </w:r>
          </w:p>
        </w:tc>
        <w:tc>
          <w:tcPr>
            <w:tcW w:w="4672" w:type="dxa"/>
            <w:vAlign w:val="center"/>
          </w:tcPr>
          <w:p w14:paraId="61A65218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tak, 100 x 100 mm</w:t>
            </w:r>
          </w:p>
        </w:tc>
        <w:tc>
          <w:tcPr>
            <w:tcW w:w="5872" w:type="dxa"/>
            <w:vAlign w:val="center"/>
          </w:tcPr>
          <w:p w14:paraId="44A846F9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4AAA8675" w14:textId="77777777" w:rsidTr="00A13D33">
        <w:tc>
          <w:tcPr>
            <w:tcW w:w="3403" w:type="dxa"/>
            <w:vAlign w:val="center"/>
          </w:tcPr>
          <w:p w14:paraId="2DE93258" w14:textId="3E9C4581" w:rsidR="008C536F" w:rsidRPr="00A13D33" w:rsidRDefault="00D26B81" w:rsidP="00A13D33">
            <w:pPr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</w:rPr>
              <w:t xml:space="preserve">Funkcja PIVOT </w:t>
            </w:r>
          </w:p>
        </w:tc>
        <w:tc>
          <w:tcPr>
            <w:tcW w:w="4672" w:type="dxa"/>
            <w:vAlign w:val="center"/>
          </w:tcPr>
          <w:p w14:paraId="663D281E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5872" w:type="dxa"/>
            <w:vAlign w:val="center"/>
          </w:tcPr>
          <w:p w14:paraId="5338F20C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49CD5977" w14:textId="77777777" w:rsidTr="00A13D33">
        <w:tc>
          <w:tcPr>
            <w:tcW w:w="3403" w:type="dxa"/>
            <w:vAlign w:val="center"/>
          </w:tcPr>
          <w:p w14:paraId="70EAAE1F" w14:textId="0C2332BE" w:rsidR="008C536F" w:rsidRPr="00A13D33" w:rsidRDefault="00D26B81" w:rsidP="00A13D33">
            <w:pPr>
              <w:rPr>
                <w:rFonts w:asciiTheme="majorHAnsi" w:hAnsiTheme="majorHAnsi" w:cstheme="majorHAnsi"/>
                <w:color w:val="00B0F0"/>
              </w:rPr>
            </w:pPr>
            <w:r w:rsidRPr="00A13D33">
              <w:rPr>
                <w:rFonts w:asciiTheme="majorHAnsi" w:hAnsiTheme="majorHAnsi" w:cstheme="majorHAnsi"/>
              </w:rPr>
              <w:lastRenderedPageBreak/>
              <w:t xml:space="preserve">Załączone wyposażenie </w:t>
            </w:r>
          </w:p>
        </w:tc>
        <w:tc>
          <w:tcPr>
            <w:tcW w:w="4672" w:type="dxa"/>
            <w:vAlign w:val="center"/>
          </w:tcPr>
          <w:p w14:paraId="7626CCED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kabel zasilania</w:t>
            </w:r>
          </w:p>
        </w:tc>
        <w:tc>
          <w:tcPr>
            <w:tcW w:w="5872" w:type="dxa"/>
            <w:vAlign w:val="center"/>
          </w:tcPr>
          <w:p w14:paraId="49908F11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524C7EAE" w14:textId="77777777" w:rsidTr="00A13D33">
        <w:tc>
          <w:tcPr>
            <w:tcW w:w="3403" w:type="dxa"/>
            <w:vAlign w:val="center"/>
          </w:tcPr>
          <w:p w14:paraId="34F99EE4" w14:textId="3D5E6470" w:rsidR="008C536F" w:rsidRPr="00A13D33" w:rsidRDefault="00D26B81" w:rsidP="00A13D33">
            <w:pPr>
              <w:rPr>
                <w:rFonts w:asciiTheme="majorHAnsi" w:hAnsiTheme="majorHAnsi" w:cstheme="majorHAnsi"/>
                <w:color w:val="000000"/>
              </w:rPr>
            </w:pPr>
            <w:r w:rsidRPr="00A13D33">
              <w:rPr>
                <w:rFonts w:asciiTheme="majorHAnsi" w:hAnsiTheme="majorHAnsi" w:cstheme="majorHAnsi"/>
                <w:color w:val="000000"/>
              </w:rPr>
              <w:t xml:space="preserve">Porty wejścia/wyjścia </w:t>
            </w:r>
          </w:p>
        </w:tc>
        <w:tc>
          <w:tcPr>
            <w:tcW w:w="4672" w:type="dxa"/>
            <w:vAlign w:val="center"/>
          </w:tcPr>
          <w:p w14:paraId="67514E58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AC-in (wejście zasilania) - 1 szt.</w:t>
            </w:r>
          </w:p>
          <w:p w14:paraId="353764AE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proofErr w:type="spellStart"/>
            <w:r w:rsidRPr="00A13D33">
              <w:rPr>
                <w:rFonts w:asciiTheme="majorHAnsi" w:hAnsiTheme="majorHAnsi" w:cstheme="majorHAnsi"/>
              </w:rPr>
              <w:t>DisplayPort</w:t>
            </w:r>
            <w:proofErr w:type="spellEnd"/>
            <w:r w:rsidRPr="00A13D33">
              <w:rPr>
                <w:rFonts w:asciiTheme="majorHAnsi" w:hAnsiTheme="majorHAnsi" w:cstheme="majorHAnsi"/>
              </w:rPr>
              <w:t xml:space="preserve"> 1.2 - 1 szt.</w:t>
            </w:r>
          </w:p>
          <w:p w14:paraId="291E3177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HDMI 1.4 - 1 szt.</w:t>
            </w:r>
          </w:p>
          <w:p w14:paraId="065C7C4C" w14:textId="77777777" w:rsidR="008C536F" w:rsidRPr="00A13D33" w:rsidRDefault="00D26B81" w:rsidP="00A13D33">
            <w:pPr>
              <w:rPr>
                <w:rFonts w:asciiTheme="majorHAnsi" w:hAnsiTheme="majorHAnsi" w:cstheme="majorHAnsi"/>
              </w:rPr>
            </w:pPr>
            <w:r w:rsidRPr="00A13D33">
              <w:rPr>
                <w:rFonts w:asciiTheme="majorHAnsi" w:hAnsiTheme="majorHAnsi" w:cstheme="majorHAnsi"/>
              </w:rPr>
              <w:t>Wyjście słuchawkowe - 1 szt.</w:t>
            </w:r>
          </w:p>
        </w:tc>
        <w:tc>
          <w:tcPr>
            <w:tcW w:w="5872" w:type="dxa"/>
            <w:vAlign w:val="center"/>
          </w:tcPr>
          <w:p w14:paraId="25192FD3" w14:textId="77777777" w:rsidR="008C536F" w:rsidRPr="00A13D33" w:rsidRDefault="008C536F" w:rsidP="00A13D33">
            <w:pPr>
              <w:rPr>
                <w:rFonts w:asciiTheme="majorHAnsi" w:hAnsiTheme="majorHAnsi" w:cstheme="majorHAnsi"/>
              </w:rPr>
            </w:pPr>
          </w:p>
        </w:tc>
      </w:tr>
      <w:tr w:rsidR="008C536F" w14:paraId="35FEEFA7" w14:textId="77777777" w:rsidTr="00D26B81">
        <w:tc>
          <w:tcPr>
            <w:tcW w:w="3403" w:type="dxa"/>
            <w:vAlign w:val="center"/>
          </w:tcPr>
          <w:p w14:paraId="56E35D80" w14:textId="536BE709" w:rsidR="008C536F" w:rsidRPr="00D26B81" w:rsidRDefault="00D26B8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Zarządzanie energią </w:t>
            </w:r>
          </w:p>
        </w:tc>
        <w:tc>
          <w:tcPr>
            <w:tcW w:w="4672" w:type="dxa"/>
          </w:tcPr>
          <w:p w14:paraId="6B86D263" w14:textId="77777777" w:rsidR="008C536F" w:rsidRDefault="00D26B8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Minimum klasa D</w:t>
            </w:r>
          </w:p>
        </w:tc>
        <w:tc>
          <w:tcPr>
            <w:tcW w:w="5872" w:type="dxa"/>
          </w:tcPr>
          <w:p w14:paraId="2E420678" w14:textId="77777777" w:rsidR="008C536F" w:rsidRDefault="008C536F">
            <w:pPr>
              <w:rPr>
                <w:sz w:val="20"/>
                <w:szCs w:val="20"/>
              </w:rPr>
            </w:pPr>
          </w:p>
        </w:tc>
      </w:tr>
      <w:tr w:rsidR="008C536F" w14:paraId="0769ABE9" w14:textId="77777777" w:rsidTr="00D26B81">
        <w:tc>
          <w:tcPr>
            <w:tcW w:w="3403" w:type="dxa"/>
            <w:vAlign w:val="center"/>
          </w:tcPr>
          <w:p w14:paraId="103CAD24" w14:textId="6D8B31D0" w:rsidR="008C536F" w:rsidRDefault="00D26B81">
            <w:pPr>
              <w:rPr>
                <w:color w:val="00B0F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Gwarancja</w:t>
            </w:r>
            <w:r>
              <w:rPr>
                <w:color w:val="00B0F0"/>
                <w:sz w:val="20"/>
                <w:szCs w:val="20"/>
              </w:rPr>
              <w:t xml:space="preserve"> </w:t>
            </w:r>
          </w:p>
        </w:tc>
        <w:tc>
          <w:tcPr>
            <w:tcW w:w="4672" w:type="dxa"/>
          </w:tcPr>
          <w:p w14:paraId="02CAFEE5" w14:textId="77777777" w:rsidR="008C536F" w:rsidRDefault="00D26B8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min. 24 miesiące</w:t>
            </w:r>
          </w:p>
        </w:tc>
        <w:tc>
          <w:tcPr>
            <w:tcW w:w="5872" w:type="dxa"/>
          </w:tcPr>
          <w:p w14:paraId="40A14F3D" w14:textId="77777777" w:rsidR="008C536F" w:rsidRDefault="008C536F">
            <w:pPr>
              <w:rPr>
                <w:sz w:val="20"/>
                <w:szCs w:val="20"/>
              </w:rPr>
            </w:pPr>
          </w:p>
        </w:tc>
      </w:tr>
    </w:tbl>
    <w:p w14:paraId="5DEC3284" w14:textId="77777777" w:rsidR="008C536F" w:rsidRDefault="008C536F">
      <w:pPr>
        <w:rPr>
          <w:b/>
          <w:bCs/>
          <w:sz w:val="20"/>
          <w:szCs w:val="20"/>
        </w:rPr>
      </w:pPr>
    </w:p>
    <w:sectPr w:rsidR="008C536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1135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073586" w14:textId="77777777" w:rsidR="00EF6151" w:rsidRDefault="00D26B81">
      <w:pPr>
        <w:spacing w:after="0" w:line="240" w:lineRule="auto"/>
      </w:pPr>
      <w:r>
        <w:separator/>
      </w:r>
    </w:p>
  </w:endnote>
  <w:endnote w:type="continuationSeparator" w:id="0">
    <w:p w14:paraId="4190A357" w14:textId="77777777" w:rsidR="00EF6151" w:rsidRDefault="00D26B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0722F60-D810-4D69-B2BE-FF9200E7BB8A}"/>
    <w:embedBold r:id="rId2" w:fontKey="{00406EC1-C0A5-4887-8362-726505C878D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532695AC-AA3C-4F44-8A6C-75C1607B8F4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D0F935D1-8321-4D3C-A752-4537E4A46EE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FCF9EC" w14:textId="77777777" w:rsidR="008C536F" w:rsidRDefault="008C536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397E92" w14:textId="77777777" w:rsidR="008C536F" w:rsidRDefault="008C536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3F26D1" w14:textId="77777777" w:rsidR="008C536F" w:rsidRDefault="008C536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5AECE9" w14:textId="77777777" w:rsidR="00EF6151" w:rsidRDefault="00D26B81">
      <w:pPr>
        <w:spacing w:after="0" w:line="240" w:lineRule="auto"/>
      </w:pPr>
      <w:r>
        <w:separator/>
      </w:r>
    </w:p>
  </w:footnote>
  <w:footnote w:type="continuationSeparator" w:id="0">
    <w:p w14:paraId="5F9B41EF" w14:textId="77777777" w:rsidR="00EF6151" w:rsidRDefault="00D26B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0FF9BC" w14:textId="77777777" w:rsidR="008C536F" w:rsidRDefault="008C536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CB3BDC" w14:textId="77777777" w:rsidR="00670E26" w:rsidRPr="00670E26" w:rsidRDefault="00670E26" w:rsidP="00670E26">
    <w:pPr>
      <w:pStyle w:val="Nagwek"/>
      <w:rPr>
        <w:rFonts w:asciiTheme="majorHAnsi" w:hAnsiTheme="majorHAnsi" w:cstheme="majorHAnsi"/>
      </w:rPr>
    </w:pPr>
    <w:r w:rsidRPr="00670E26">
      <w:rPr>
        <w:rFonts w:asciiTheme="majorHAnsi" w:hAnsiTheme="majorHAnsi" w:cstheme="majorHAnsi"/>
      </w:rPr>
      <w:t>Nr sprawy: DZP.261.167.2026.KO.TP1</w:t>
    </w:r>
    <w:r w:rsidRPr="00670E26">
      <w:rPr>
        <w:rFonts w:asciiTheme="majorHAnsi" w:hAnsiTheme="majorHAnsi" w:cstheme="majorHAnsi"/>
      </w:rPr>
      <w:tab/>
    </w:r>
    <w:r w:rsidRPr="00670E26">
      <w:rPr>
        <w:rFonts w:asciiTheme="majorHAnsi" w:hAnsiTheme="majorHAnsi" w:cstheme="majorHAnsi"/>
      </w:rPr>
      <w:tab/>
    </w:r>
    <w:r w:rsidRPr="00670E26">
      <w:rPr>
        <w:rFonts w:asciiTheme="majorHAnsi" w:hAnsiTheme="majorHAnsi" w:cstheme="majorHAnsi"/>
      </w:rPr>
      <w:tab/>
    </w:r>
    <w:r w:rsidRPr="00670E26">
      <w:rPr>
        <w:rFonts w:asciiTheme="majorHAnsi" w:hAnsiTheme="majorHAnsi" w:cstheme="majorHAnsi"/>
      </w:rPr>
      <w:tab/>
    </w:r>
    <w:r w:rsidRPr="00670E26">
      <w:rPr>
        <w:rFonts w:asciiTheme="majorHAnsi" w:hAnsiTheme="majorHAnsi" w:cstheme="majorHAnsi"/>
      </w:rPr>
      <w:tab/>
    </w:r>
    <w:r w:rsidRPr="00670E26">
      <w:rPr>
        <w:rFonts w:asciiTheme="majorHAnsi" w:hAnsiTheme="majorHAnsi" w:cstheme="majorHAnsi"/>
      </w:rPr>
      <w:tab/>
    </w:r>
    <w:r w:rsidRPr="00670E26">
      <w:rPr>
        <w:rFonts w:asciiTheme="majorHAnsi" w:hAnsiTheme="majorHAnsi" w:cstheme="majorHAnsi"/>
      </w:rPr>
      <w:tab/>
      <w:t>Załącznik 1</w:t>
    </w:r>
  </w:p>
  <w:p w14:paraId="3167DA2A" w14:textId="77777777" w:rsidR="008C536F" w:rsidRPr="00670E26" w:rsidRDefault="008C536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lang w:val="pl-PL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46F5C1" w14:textId="77777777" w:rsidR="008C536F" w:rsidRDefault="008C536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536F"/>
    <w:rsid w:val="00670E26"/>
    <w:rsid w:val="008C536F"/>
    <w:rsid w:val="00A13D33"/>
    <w:rsid w:val="00D26B81"/>
    <w:rsid w:val="00EF61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BBDB2E"/>
  <w15:docId w15:val="{B96ADA9C-3A4B-4EC4-B6EA-E89BB96C96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semiHidden/>
    <w:unhideWhenUsed/>
    <w:rsid w:val="00670E26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  <w:lang w:val="pl-PL" w:eastAsia="en-US"/>
    </w:rPr>
  </w:style>
  <w:style w:type="character" w:customStyle="1" w:styleId="NagwekZnak">
    <w:name w:val="Nagłówek Znak"/>
    <w:basedOn w:val="Domylnaczcionkaakapitu"/>
    <w:link w:val="Nagwek"/>
    <w:uiPriority w:val="99"/>
    <w:semiHidden/>
    <w:rsid w:val="00670E26"/>
    <w:rPr>
      <w:rFonts w:asciiTheme="minorHAnsi" w:eastAsiaTheme="minorHAnsi" w:hAnsiTheme="minorHAnsi" w:cstheme="minorBidi"/>
      <w:lang w:val="pl-PL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099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150</Words>
  <Characters>900</Characters>
  <Application>Microsoft Office Word</Application>
  <DocSecurity>0</DocSecurity>
  <Lines>7</Lines>
  <Paragraphs>2</Paragraphs>
  <ScaleCrop>false</ScaleCrop>
  <Company/>
  <LinksUpToDate>false</LinksUpToDate>
  <CharactersWithSpaces>1048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4</cp:revision>
  <dcterms:created xsi:type="dcterms:W3CDTF">2026-04-13T07:10:00Z</dcterms:created>
  <dcterms:modified xsi:type="dcterms:W3CDTF">2026-04-13T13:03:00Z</dcterms:modified>
</cp:coreProperties>
</file>